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CB0" w:rsidRDefault="006B139F" w:rsidP="00BA5CB0">
      <w:pPr>
        <w:jc w:val="center"/>
        <w:rPr>
          <w:rFonts w:ascii="Times New Roman" w:hAnsi="Times New Roman" w:cs="Times New Roman"/>
        </w:rPr>
      </w:pPr>
      <w:r w:rsidRPr="006B139F">
        <w:rPr>
          <w:noProof/>
        </w:rPr>
        <w:pict>
          <v:roundrect id="_x0000_s1029" style="position:absolute;left:0;text-align:left;margin-left:-47.55pt;margin-top:-32.9pt;width:552.15pt;height:171pt;z-index:-251646976" arcsize="10923f" strokeweight="3pt">
            <v:stroke linestyle="thinThin"/>
          </v:roundrect>
        </w:pict>
      </w:r>
      <w:r w:rsidR="00BA5CB0"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17795</wp:posOffset>
            </wp:positionH>
            <wp:positionV relativeFrom="paragraph">
              <wp:posOffset>-180745</wp:posOffset>
            </wp:positionV>
            <wp:extent cx="5165792" cy="1332689"/>
            <wp:effectExtent l="19050" t="0" r="0" b="0"/>
            <wp:wrapNone/>
            <wp:docPr id="7" name="Рисунок 1" descr="C:\Users\info\Desktop\ВЕСТНИКкопиров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fo\Desktop\ВЕСТНИКкопирование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5792" cy="1332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A5CB0">
        <w:rPr>
          <w:rFonts w:ascii="Times New Roman" w:hAnsi="Times New Roman" w:cs="Times New Roman"/>
          <w:b/>
          <w:color w:val="FF0000"/>
        </w:rPr>
        <w:t>Ярославского сельского поселения</w:t>
      </w:r>
    </w:p>
    <w:p w:rsidR="00BA5CB0" w:rsidRPr="001F55E6" w:rsidRDefault="00BA5CB0" w:rsidP="00BA5CB0">
      <w:pPr>
        <w:pStyle w:val="4"/>
        <w:tabs>
          <w:tab w:val="center" w:pos="4677"/>
          <w:tab w:val="left" w:pos="8430"/>
        </w:tabs>
        <w:jc w:val="lef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ab/>
        <w:t xml:space="preserve">                                                                                                                                                                  </w:t>
      </w:r>
      <w:r w:rsidRPr="001F55E6">
        <w:rPr>
          <w:rFonts w:ascii="Times New Roman" w:hAnsi="Times New Roman" w:cs="Times New Roman"/>
          <w:color w:val="auto"/>
        </w:rPr>
        <w:t xml:space="preserve"> </w:t>
      </w:r>
      <w:r w:rsidR="00E716AA">
        <w:rPr>
          <w:rFonts w:ascii="Times New Roman" w:hAnsi="Times New Roman" w:cs="Times New Roman"/>
          <w:color w:val="auto"/>
        </w:rPr>
        <w:t xml:space="preserve">    21</w:t>
      </w:r>
      <w:r w:rsidRPr="001F55E6">
        <w:rPr>
          <w:rFonts w:ascii="Times New Roman" w:hAnsi="Times New Roman" w:cs="Times New Roman"/>
          <w:color w:val="auto"/>
        </w:rPr>
        <w:t xml:space="preserve">                                                                               </w:t>
      </w:r>
    </w:p>
    <w:p w:rsidR="00BA5CB0" w:rsidRDefault="00BA5CB0" w:rsidP="00BA5CB0">
      <w:pPr>
        <w:pStyle w:val="4"/>
        <w:tabs>
          <w:tab w:val="center" w:pos="4677"/>
          <w:tab w:val="left" w:pos="8430"/>
        </w:tabs>
        <w:jc w:val="left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                                                                       </w:t>
      </w:r>
      <w:r w:rsidR="001F55E6">
        <w:rPr>
          <w:rFonts w:ascii="Times New Roman" w:hAnsi="Times New Roman" w:cs="Times New Roman"/>
          <w:color w:val="auto"/>
        </w:rPr>
        <w:t xml:space="preserve"> </w:t>
      </w:r>
      <w:r w:rsidR="00E716AA">
        <w:rPr>
          <w:rFonts w:ascii="Times New Roman" w:hAnsi="Times New Roman" w:cs="Times New Roman"/>
          <w:color w:val="auto"/>
        </w:rPr>
        <w:t>октября</w:t>
      </w:r>
    </w:p>
    <w:p w:rsidR="00BA5CB0" w:rsidRDefault="00BA5CB0" w:rsidP="00BA5CB0">
      <w:pPr>
        <w:pStyle w:val="4"/>
        <w:tabs>
          <w:tab w:val="center" w:pos="4677"/>
          <w:tab w:val="left" w:pos="8430"/>
        </w:tabs>
        <w:spacing w:before="0" w:after="0"/>
        <w:jc w:val="lef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                                                                      2019 года</w:t>
      </w:r>
    </w:p>
    <w:p w:rsidR="00BA5CB0" w:rsidRDefault="00BA5CB0" w:rsidP="00BA5CB0">
      <w:pPr>
        <w:pStyle w:val="4"/>
        <w:tabs>
          <w:tab w:val="center" w:pos="4677"/>
          <w:tab w:val="left" w:pos="8430"/>
        </w:tabs>
        <w:spacing w:before="0" w:after="0"/>
        <w:jc w:val="left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                                                                         № </w:t>
      </w:r>
      <w:r w:rsidR="00DD388E">
        <w:rPr>
          <w:rFonts w:ascii="Times New Roman" w:hAnsi="Times New Roman" w:cs="Times New Roman"/>
          <w:color w:val="auto"/>
        </w:rPr>
        <w:t>2</w:t>
      </w:r>
      <w:r w:rsidR="00E716AA">
        <w:rPr>
          <w:rFonts w:ascii="Times New Roman" w:hAnsi="Times New Roman" w:cs="Times New Roman"/>
          <w:color w:val="auto"/>
        </w:rPr>
        <w:t>9</w:t>
      </w:r>
      <w:r>
        <w:rPr>
          <w:rFonts w:ascii="Times New Roman" w:hAnsi="Times New Roman" w:cs="Times New Roman"/>
          <w:b w:val="0"/>
          <w:color w:val="auto"/>
        </w:rPr>
        <w:t xml:space="preserve">                        </w:t>
      </w:r>
    </w:p>
    <w:p w:rsidR="00BA5CB0" w:rsidRDefault="00BA5CB0" w:rsidP="00BA5CB0">
      <w:pPr>
        <w:pStyle w:val="4"/>
        <w:tabs>
          <w:tab w:val="center" w:pos="4677"/>
          <w:tab w:val="left" w:pos="8430"/>
        </w:tabs>
        <w:spacing w:before="0" w:after="0"/>
        <w:jc w:val="left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                                </w:t>
      </w:r>
    </w:p>
    <w:p w:rsidR="00BA5CB0" w:rsidRDefault="00BA5CB0" w:rsidP="00BA5CB0">
      <w:pPr>
        <w:pStyle w:val="4"/>
        <w:tabs>
          <w:tab w:val="left" w:pos="3438"/>
        </w:tabs>
        <w:spacing w:before="0" w:after="0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Моргаушского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района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Чувашской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Республики</w:t>
      </w:r>
    </w:p>
    <w:p w:rsidR="00BA5CB0" w:rsidRDefault="00BA5CB0" w:rsidP="00BA5CB0">
      <w:pPr>
        <w:pStyle w:val="4"/>
        <w:tabs>
          <w:tab w:val="left" w:pos="8550"/>
        </w:tabs>
        <w:spacing w:before="0" w:after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16"/>
          <w:szCs w:val="16"/>
        </w:rPr>
        <w:t>Газета органов местного самоуправления Ярославского сельского поселения</w:t>
      </w:r>
    </w:p>
    <w:p w:rsidR="00BA5CB0" w:rsidRDefault="00BA5CB0" w:rsidP="00BA5CB0">
      <w:pPr>
        <w:pStyle w:val="4"/>
        <w:spacing w:before="0" w:after="0"/>
        <w:jc w:val="left"/>
        <w:rPr>
          <w:rFonts w:ascii="Times New Roman" w:hAnsi="Times New Roman" w:cs="Times New Roman"/>
          <w:color w:val="auto"/>
          <w:sz w:val="16"/>
          <w:szCs w:val="16"/>
        </w:rPr>
      </w:pPr>
      <w:r>
        <w:rPr>
          <w:rFonts w:ascii="Times New Roman" w:hAnsi="Times New Roman" w:cs="Times New Roman"/>
          <w:color w:val="auto"/>
          <w:sz w:val="16"/>
          <w:szCs w:val="16"/>
        </w:rPr>
        <w:t xml:space="preserve">                                                                         Моргаушского района Чувашской Республики</w:t>
      </w:r>
    </w:p>
    <w:p w:rsidR="008B59E7" w:rsidRDefault="008B59E7" w:rsidP="008B59E7">
      <w:pPr>
        <w:spacing w:after="0" w:line="240" w:lineRule="auto"/>
      </w:pPr>
    </w:p>
    <w:p w:rsidR="00202F48" w:rsidRDefault="00202F48" w:rsidP="00200DE9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</w:p>
    <w:p w:rsidR="00F10628" w:rsidRDefault="00F10628" w:rsidP="00200DE9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</w:p>
    <w:p w:rsidR="00E716AA" w:rsidRDefault="00E716AA" w:rsidP="00E716AA">
      <w:pPr>
        <w:spacing w:after="0" w:line="240" w:lineRule="auto"/>
        <w:jc w:val="right"/>
        <w:rPr>
          <w:rFonts w:ascii="Times New Roman" w:hAnsi="Times New Roman" w:cs="Times New Roman"/>
          <w:b/>
          <w:sz w:val="17"/>
          <w:szCs w:val="17"/>
        </w:rPr>
      </w:pPr>
    </w:p>
    <w:p w:rsidR="00E716AA" w:rsidRPr="001A3308" w:rsidRDefault="00E716AA" w:rsidP="00E716AA">
      <w:pPr>
        <w:spacing w:after="0"/>
        <w:ind w:firstLine="540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1A3308">
        <w:rPr>
          <w:rFonts w:ascii="Times New Roman" w:eastAsia="Times New Roman" w:hAnsi="Times New Roman" w:cs="Times New Roman"/>
          <w:b/>
          <w:sz w:val="18"/>
          <w:szCs w:val="18"/>
        </w:rPr>
        <w:t xml:space="preserve">Итоги публичных слушаний по проекту  решения Собрания депутатов </w:t>
      </w:r>
      <w:r>
        <w:rPr>
          <w:rFonts w:ascii="Times New Roman" w:hAnsi="Times New Roman" w:cs="Times New Roman"/>
          <w:b/>
          <w:sz w:val="18"/>
          <w:szCs w:val="18"/>
        </w:rPr>
        <w:t>Ярославского</w:t>
      </w:r>
    </w:p>
    <w:p w:rsidR="00E716AA" w:rsidRDefault="00E716AA" w:rsidP="00E716AA">
      <w:pPr>
        <w:spacing w:after="0"/>
        <w:ind w:firstLine="540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1A3308">
        <w:rPr>
          <w:rFonts w:ascii="Times New Roman" w:eastAsia="Times New Roman" w:hAnsi="Times New Roman" w:cs="Times New Roman"/>
          <w:b/>
          <w:sz w:val="18"/>
          <w:szCs w:val="18"/>
        </w:rPr>
        <w:t>сельского поселения Моргаушского района Чувашской Республики «</w:t>
      </w:r>
      <w:r w:rsidRPr="001E2C31">
        <w:rPr>
          <w:rFonts w:ascii="Times New Roman" w:eastAsia="Times New Roman" w:hAnsi="Times New Roman" w:cs="Times New Roman"/>
          <w:b/>
          <w:sz w:val="18"/>
          <w:szCs w:val="18"/>
        </w:rPr>
        <w:t>О внесении изменений и в Устав  Ярославского сельского поселения Моргаушского  района Чувашской Республики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»</w:t>
      </w:r>
    </w:p>
    <w:p w:rsidR="00E716AA" w:rsidRPr="001A3308" w:rsidRDefault="00E716AA" w:rsidP="00E716AA">
      <w:pPr>
        <w:spacing w:after="0"/>
        <w:ind w:firstLine="540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E716AA" w:rsidRPr="001A3308" w:rsidRDefault="00E716AA" w:rsidP="00E716A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sz w:val="17"/>
          <w:szCs w:val="17"/>
        </w:rPr>
        <w:t xml:space="preserve">17 октября 2019 </w:t>
      </w:r>
      <w:r w:rsidRPr="001A3308">
        <w:rPr>
          <w:rFonts w:ascii="Times New Roman" w:eastAsia="Times New Roman" w:hAnsi="Times New Roman" w:cs="Times New Roman"/>
          <w:sz w:val="17"/>
          <w:szCs w:val="17"/>
        </w:rPr>
        <w:t xml:space="preserve"> года прошли публичные слушания по проекту решения Собрания депутатов  Ярославского сельского поселения Моргаушского района Чувашской Республики «</w:t>
      </w:r>
      <w:r w:rsidRPr="001E2C31">
        <w:rPr>
          <w:rFonts w:ascii="Times New Roman" w:eastAsia="Times New Roman" w:hAnsi="Times New Roman" w:cs="Times New Roman"/>
          <w:sz w:val="17"/>
          <w:szCs w:val="17"/>
        </w:rPr>
        <w:t>О внесении изменений и в Устав  Ярославского сельского поселения Моргаушского  района Чувашской Республики</w:t>
      </w:r>
      <w:r w:rsidRPr="001A3308">
        <w:rPr>
          <w:rFonts w:ascii="Times New Roman" w:eastAsia="Times New Roman" w:hAnsi="Times New Roman" w:cs="Times New Roman"/>
          <w:sz w:val="17"/>
          <w:szCs w:val="17"/>
        </w:rPr>
        <w:t>»</w:t>
      </w:r>
      <w:r>
        <w:rPr>
          <w:rFonts w:ascii="Times New Roman" w:eastAsia="Times New Roman" w:hAnsi="Times New Roman" w:cs="Times New Roman"/>
          <w:sz w:val="17"/>
          <w:szCs w:val="17"/>
        </w:rPr>
        <w:t>.</w:t>
      </w:r>
    </w:p>
    <w:p w:rsidR="00E716AA" w:rsidRDefault="00E716AA" w:rsidP="00E716A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1A3308">
        <w:rPr>
          <w:rFonts w:ascii="Times New Roman" w:eastAsia="Times New Roman" w:hAnsi="Times New Roman" w:cs="Times New Roman"/>
          <w:sz w:val="17"/>
          <w:szCs w:val="17"/>
        </w:rPr>
        <w:t>Приняты следующие рекомендации участников публичного слушания:</w:t>
      </w:r>
    </w:p>
    <w:p w:rsidR="00E716AA" w:rsidRPr="009D6880" w:rsidRDefault="00E716AA" w:rsidP="00E716A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9D6880">
        <w:rPr>
          <w:rFonts w:ascii="Times New Roman" w:eastAsia="Times New Roman" w:hAnsi="Times New Roman" w:cs="Times New Roman"/>
          <w:sz w:val="17"/>
          <w:szCs w:val="17"/>
        </w:rPr>
        <w:t>1. Одобрить проект решения Собрания депутатов Ярославского сельского поселения Моргаушског</w:t>
      </w:r>
      <w:r>
        <w:rPr>
          <w:rFonts w:ascii="Times New Roman" w:eastAsia="Times New Roman" w:hAnsi="Times New Roman" w:cs="Times New Roman"/>
          <w:sz w:val="17"/>
          <w:szCs w:val="17"/>
        </w:rPr>
        <w:t>о района Чувашской Республики «</w:t>
      </w:r>
      <w:r w:rsidRPr="001E2C31">
        <w:rPr>
          <w:rFonts w:ascii="Times New Roman" w:eastAsia="Times New Roman" w:hAnsi="Times New Roman" w:cs="Times New Roman"/>
          <w:sz w:val="17"/>
          <w:szCs w:val="17"/>
        </w:rPr>
        <w:t>О внесении изменений и в Устав  Ярославского сельского поселения Моргаушского  района Чувашской Республики</w:t>
      </w:r>
      <w:r>
        <w:rPr>
          <w:rFonts w:ascii="Times New Roman" w:eastAsia="Times New Roman" w:hAnsi="Times New Roman" w:cs="Times New Roman"/>
          <w:sz w:val="17"/>
          <w:szCs w:val="17"/>
        </w:rPr>
        <w:t>».</w:t>
      </w:r>
    </w:p>
    <w:p w:rsidR="00E716AA" w:rsidRPr="001A3308" w:rsidRDefault="00E716AA" w:rsidP="00E716A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9D6880">
        <w:rPr>
          <w:rFonts w:ascii="Times New Roman" w:eastAsia="Times New Roman" w:hAnsi="Times New Roman" w:cs="Times New Roman"/>
          <w:sz w:val="17"/>
          <w:szCs w:val="17"/>
        </w:rPr>
        <w:t>2.  Рекомендовать Собранию депутатов Ярославского сельского поселения принять проект решения Собрания депутатов Ярославского сельского поселения Моргаушского района Чувашской Республики «</w:t>
      </w:r>
      <w:r w:rsidRPr="001E2C31">
        <w:rPr>
          <w:rFonts w:ascii="Times New Roman" w:eastAsia="Times New Roman" w:hAnsi="Times New Roman" w:cs="Times New Roman"/>
          <w:sz w:val="17"/>
          <w:szCs w:val="17"/>
        </w:rPr>
        <w:t>О внесении изменений и в Устав  Ярославского сельского поселения Моргаушского  района Чувашской Республики</w:t>
      </w:r>
      <w:r w:rsidRPr="009D6880">
        <w:rPr>
          <w:rFonts w:ascii="Times New Roman" w:eastAsia="Times New Roman" w:hAnsi="Times New Roman" w:cs="Times New Roman"/>
          <w:sz w:val="17"/>
          <w:szCs w:val="17"/>
        </w:rPr>
        <w:t xml:space="preserve">» в  установленном порядке в соответствии с требованиями законодательства Российской Федерации и Чувашской Республики.         </w:t>
      </w:r>
    </w:p>
    <w:p w:rsidR="00E716AA" w:rsidRDefault="00E716AA" w:rsidP="00E716AA">
      <w:pPr>
        <w:spacing w:after="0" w:line="240" w:lineRule="auto"/>
        <w:jc w:val="right"/>
        <w:rPr>
          <w:rFonts w:ascii="Times New Roman" w:hAnsi="Times New Roman" w:cs="Times New Roman"/>
          <w:b/>
          <w:sz w:val="17"/>
          <w:szCs w:val="17"/>
        </w:rPr>
      </w:pPr>
    </w:p>
    <w:p w:rsidR="00E716AA" w:rsidRDefault="00E716AA" w:rsidP="00E716AA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>
        <w:rPr>
          <w:rFonts w:ascii="Times New Roman" w:hAnsi="Times New Roman" w:cs="Times New Roman"/>
          <w:b/>
          <w:sz w:val="17"/>
          <w:szCs w:val="17"/>
        </w:rPr>
        <w:t xml:space="preserve">                                                      Глава</w:t>
      </w:r>
      <w:r w:rsidRPr="00A860C8">
        <w:rPr>
          <w:rFonts w:ascii="Times New Roman" w:hAnsi="Times New Roman" w:cs="Times New Roman"/>
          <w:b/>
          <w:sz w:val="17"/>
          <w:szCs w:val="17"/>
        </w:rPr>
        <w:t xml:space="preserve">  Ярославского сельского поселения </w:t>
      </w:r>
    </w:p>
    <w:p w:rsidR="00E716AA" w:rsidRDefault="00E716AA" w:rsidP="00E716AA">
      <w:pPr>
        <w:spacing w:after="0" w:line="240" w:lineRule="auto"/>
        <w:jc w:val="right"/>
        <w:rPr>
          <w:rFonts w:ascii="Times New Roman" w:hAnsi="Times New Roman" w:cs="Times New Roman"/>
          <w:b/>
          <w:sz w:val="17"/>
          <w:szCs w:val="17"/>
        </w:rPr>
      </w:pPr>
      <w:r>
        <w:rPr>
          <w:rFonts w:ascii="Times New Roman" w:hAnsi="Times New Roman" w:cs="Times New Roman"/>
          <w:b/>
          <w:sz w:val="17"/>
          <w:szCs w:val="17"/>
        </w:rPr>
        <w:t xml:space="preserve">Моргаушского района Чувашской Республики </w:t>
      </w:r>
      <w:r w:rsidRPr="00A860C8">
        <w:rPr>
          <w:rFonts w:ascii="Times New Roman" w:hAnsi="Times New Roman" w:cs="Times New Roman"/>
          <w:b/>
          <w:sz w:val="17"/>
          <w:szCs w:val="17"/>
        </w:rPr>
        <w:t xml:space="preserve">        </w:t>
      </w:r>
      <w:r>
        <w:rPr>
          <w:rFonts w:ascii="Times New Roman" w:hAnsi="Times New Roman" w:cs="Times New Roman"/>
          <w:b/>
          <w:sz w:val="17"/>
          <w:szCs w:val="17"/>
        </w:rPr>
        <w:t>С.Ю. Шадрин</w:t>
      </w:r>
    </w:p>
    <w:p w:rsidR="00E716AA" w:rsidRDefault="00E716AA" w:rsidP="00E716AA">
      <w:pPr>
        <w:spacing w:after="0" w:line="240" w:lineRule="auto"/>
        <w:jc w:val="right"/>
        <w:rPr>
          <w:rFonts w:ascii="Times New Roman" w:hAnsi="Times New Roman" w:cs="Times New Roman"/>
          <w:b/>
          <w:sz w:val="17"/>
          <w:szCs w:val="17"/>
        </w:rPr>
      </w:pPr>
    </w:p>
    <w:p w:rsidR="00F10628" w:rsidRPr="00750ED7" w:rsidRDefault="00F10628" w:rsidP="00F10628">
      <w:pPr>
        <w:rPr>
          <w:sz w:val="17"/>
          <w:szCs w:val="17"/>
        </w:rPr>
      </w:pPr>
    </w:p>
    <w:p w:rsidR="00072401" w:rsidRDefault="00072401" w:rsidP="00200DE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072401" w:rsidRDefault="00072401" w:rsidP="00200DE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072401" w:rsidRDefault="00072401" w:rsidP="00200DE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072401" w:rsidRDefault="00072401" w:rsidP="00200DE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072401" w:rsidRDefault="00072401" w:rsidP="00200DE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584D91" w:rsidRPr="000E55D0" w:rsidRDefault="006B139F" w:rsidP="00200DE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B139F">
        <w:rPr>
          <w:rFonts w:ascii="Times New Roman" w:hAnsi="Times New Roman" w:cs="Times New Roman"/>
          <w:noProof/>
          <w:color w:val="000000"/>
          <w:sz w:val="19"/>
          <w:szCs w:val="19"/>
        </w:rPr>
        <w:pict>
          <v:roundrect id="_x0000_s1030" style="position:absolute;left:0;text-align:left;margin-left:-50.55pt;margin-top:26pt;width:552.15pt;height:167.25pt;z-index:-251643904" arcsize="10923f" strokeweight="3pt">
            <v:stroke linestyle="thinThin"/>
          </v:roundrect>
        </w:pict>
      </w:r>
    </w:p>
    <w:tbl>
      <w:tblPr>
        <w:tblpPr w:leftFromText="180" w:rightFromText="180" w:vertAnchor="text" w:horzAnchor="margin" w:tblpY="214"/>
        <w:tblW w:w="9813" w:type="dxa"/>
        <w:tblLayout w:type="fixed"/>
        <w:tblLook w:val="04A0"/>
      </w:tblPr>
      <w:tblGrid>
        <w:gridCol w:w="3562"/>
        <w:gridCol w:w="2642"/>
        <w:gridCol w:w="1375"/>
        <w:gridCol w:w="2234"/>
      </w:tblGrid>
      <w:tr w:rsidR="00D100D7" w:rsidRPr="000E55D0" w:rsidTr="00D100D7">
        <w:trPr>
          <w:trHeight w:val="2808"/>
        </w:trPr>
        <w:tc>
          <w:tcPr>
            <w:tcW w:w="3562" w:type="dxa"/>
          </w:tcPr>
          <w:p w:rsidR="00D100D7" w:rsidRPr="000E55D0" w:rsidRDefault="00D100D7" w:rsidP="000E55D0">
            <w:pPr>
              <w:pStyle w:val="31"/>
              <w:tabs>
                <w:tab w:val="left" w:pos="1333"/>
                <w:tab w:val="center" w:pos="1517"/>
                <w:tab w:val="right" w:pos="3035"/>
              </w:tabs>
              <w:spacing w:after="0" w:line="276" w:lineRule="auto"/>
              <w:rPr>
                <w:b/>
                <w:bCs/>
                <w:color w:val="FF6600"/>
                <w:sz w:val="17"/>
                <w:szCs w:val="17"/>
              </w:rPr>
            </w:pPr>
            <w:r w:rsidRPr="000E55D0">
              <w:rPr>
                <w:b/>
                <w:bCs/>
                <w:color w:val="FF6600"/>
                <w:sz w:val="17"/>
                <w:szCs w:val="17"/>
              </w:rPr>
              <w:t xml:space="preserve">  </w:t>
            </w:r>
          </w:p>
          <w:p w:rsidR="00D100D7" w:rsidRPr="000E55D0" w:rsidRDefault="00D100D7" w:rsidP="000E55D0">
            <w:pPr>
              <w:pStyle w:val="31"/>
              <w:tabs>
                <w:tab w:val="left" w:pos="1333"/>
                <w:tab w:val="center" w:pos="1517"/>
                <w:tab w:val="right" w:pos="3035"/>
              </w:tabs>
              <w:spacing w:after="0" w:line="276" w:lineRule="auto"/>
              <w:rPr>
                <w:b/>
                <w:bCs/>
                <w:color w:val="FF6600"/>
                <w:sz w:val="14"/>
                <w:szCs w:val="14"/>
              </w:rPr>
            </w:pPr>
            <w:r w:rsidRPr="000E55D0">
              <w:rPr>
                <w:b/>
                <w:bCs/>
                <w:noProof/>
                <w:color w:val="FF6600"/>
                <w:w w:val="100"/>
                <w:sz w:val="14"/>
                <w:szCs w:val="14"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17145</wp:posOffset>
                  </wp:positionV>
                  <wp:extent cx="2114550" cy="447675"/>
                  <wp:effectExtent l="19050" t="0" r="0" b="0"/>
                  <wp:wrapNone/>
                  <wp:docPr id="11" name="Рисунок 1" descr="C:\Users\info\Desktop\ВЕСТНИКкопировани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nfo\Desktop\ВЕСТНИКкопировани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E55D0">
              <w:rPr>
                <w:b/>
                <w:bCs/>
                <w:color w:val="FF6600"/>
                <w:sz w:val="14"/>
                <w:szCs w:val="14"/>
              </w:rPr>
              <w:t xml:space="preserve">                                    </w:t>
            </w:r>
            <w:r w:rsidRPr="000E55D0">
              <w:rPr>
                <w:b/>
                <w:bCs/>
                <w:color w:val="FF6600"/>
                <w:sz w:val="12"/>
                <w:szCs w:val="12"/>
              </w:rPr>
              <w:t>Ярославского сельского поселения</w:t>
            </w:r>
            <w:r w:rsidRPr="000E55D0">
              <w:rPr>
                <w:b/>
                <w:bCs/>
                <w:color w:val="FF6600"/>
                <w:sz w:val="12"/>
                <w:szCs w:val="12"/>
              </w:rPr>
              <w:tab/>
            </w:r>
            <w:r w:rsidRPr="000E55D0">
              <w:rPr>
                <w:noProof/>
                <w:w w:val="100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17145</wp:posOffset>
                  </wp:positionV>
                  <wp:extent cx="1891665" cy="464185"/>
                  <wp:effectExtent l="19050" t="0" r="0" b="0"/>
                  <wp:wrapNone/>
                  <wp:docPr id="12" name="Рисунок 7" descr="ВЕСТНИКкопиров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ВЕСТНИКкопиров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1665" cy="4641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0E55D0">
              <w:rPr>
                <w:noProof/>
                <w:w w:val="100"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14605</wp:posOffset>
                  </wp:positionV>
                  <wp:extent cx="1680210" cy="364490"/>
                  <wp:effectExtent l="19050" t="0" r="0" b="0"/>
                  <wp:wrapNone/>
                  <wp:docPr id="13" name="Рисунок 32" descr="вестник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 descr="вестник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lum bright="-12000" contrast="-2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0210" cy="364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D100D7" w:rsidRPr="000E55D0" w:rsidRDefault="00D100D7" w:rsidP="000E55D0">
            <w:pPr>
              <w:pStyle w:val="31"/>
              <w:spacing w:after="0" w:line="276" w:lineRule="auto"/>
              <w:jc w:val="center"/>
              <w:rPr>
                <w:b/>
                <w:bCs/>
                <w:color w:val="FF6600"/>
                <w:sz w:val="17"/>
                <w:szCs w:val="17"/>
              </w:rPr>
            </w:pPr>
          </w:p>
          <w:p w:rsidR="00D100D7" w:rsidRPr="000E55D0" w:rsidRDefault="00D100D7" w:rsidP="000E55D0">
            <w:pPr>
              <w:pStyle w:val="31"/>
              <w:spacing w:after="0" w:line="276" w:lineRule="auto"/>
              <w:jc w:val="center"/>
              <w:rPr>
                <w:b/>
                <w:bCs/>
                <w:color w:val="FF6600"/>
                <w:sz w:val="17"/>
                <w:szCs w:val="17"/>
              </w:rPr>
            </w:pPr>
          </w:p>
          <w:p w:rsidR="00D100D7" w:rsidRPr="000E55D0" w:rsidRDefault="00D100D7" w:rsidP="000E55D0">
            <w:pPr>
              <w:pStyle w:val="4"/>
              <w:tabs>
                <w:tab w:val="center" w:pos="4677"/>
                <w:tab w:val="left" w:pos="8430"/>
              </w:tabs>
              <w:spacing w:before="0" w:after="0" w:line="276" w:lineRule="auto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  <w:p w:rsidR="00D100D7" w:rsidRPr="000E55D0" w:rsidRDefault="00D100D7" w:rsidP="000E55D0">
            <w:pPr>
              <w:pStyle w:val="4"/>
              <w:tabs>
                <w:tab w:val="center" w:pos="4677"/>
                <w:tab w:val="left" w:pos="8430"/>
              </w:tabs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12"/>
                <w:szCs w:val="12"/>
              </w:rPr>
            </w:pPr>
            <w:r w:rsidRPr="000E55D0">
              <w:rPr>
                <w:rFonts w:ascii="Times New Roman" w:hAnsi="Times New Roman" w:cs="Times New Roman"/>
                <w:color w:val="FF0000"/>
                <w:sz w:val="12"/>
                <w:szCs w:val="12"/>
              </w:rPr>
              <w:t>Моргаушского</w:t>
            </w:r>
            <w:r w:rsidRPr="000E55D0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 </w:t>
            </w:r>
            <w:r w:rsidRPr="000E55D0">
              <w:rPr>
                <w:rFonts w:ascii="Times New Roman" w:hAnsi="Times New Roman" w:cs="Times New Roman"/>
                <w:color w:val="FF0000"/>
                <w:sz w:val="12"/>
                <w:szCs w:val="12"/>
              </w:rPr>
              <w:t>района</w:t>
            </w:r>
            <w:r w:rsidRPr="000E55D0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 </w:t>
            </w:r>
            <w:r w:rsidRPr="000E55D0">
              <w:rPr>
                <w:rFonts w:ascii="Times New Roman" w:hAnsi="Times New Roman" w:cs="Times New Roman"/>
                <w:color w:val="FF0000"/>
                <w:sz w:val="12"/>
                <w:szCs w:val="12"/>
              </w:rPr>
              <w:t>Чувашской</w:t>
            </w:r>
            <w:r w:rsidRPr="000E55D0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 </w:t>
            </w:r>
            <w:r w:rsidRPr="000E55D0">
              <w:rPr>
                <w:rFonts w:ascii="Times New Roman" w:hAnsi="Times New Roman" w:cs="Times New Roman"/>
                <w:color w:val="FF0000"/>
                <w:sz w:val="12"/>
                <w:szCs w:val="12"/>
              </w:rPr>
              <w:t>Республики</w:t>
            </w:r>
          </w:p>
          <w:p w:rsidR="00D100D7" w:rsidRPr="000E55D0" w:rsidRDefault="00D100D7" w:rsidP="000E55D0">
            <w:pPr>
              <w:pStyle w:val="4"/>
              <w:tabs>
                <w:tab w:val="left" w:pos="8550"/>
              </w:tabs>
              <w:spacing w:before="0" w:after="0" w:line="276" w:lineRule="auto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  <w:r w:rsidRPr="000E55D0">
              <w:rPr>
                <w:rFonts w:ascii="Times New Roman" w:hAnsi="Times New Roman" w:cs="Times New Roman"/>
                <w:color w:val="auto"/>
                <w:sz w:val="10"/>
                <w:szCs w:val="10"/>
              </w:rPr>
              <w:t>Газета органов местного самоуправления Ярославского сельского поселения Моргаушского района Чувашской Республики</w:t>
            </w:r>
          </w:p>
          <w:p w:rsidR="00D100D7" w:rsidRPr="000E55D0" w:rsidRDefault="00D100D7" w:rsidP="000E55D0">
            <w:pPr>
              <w:pStyle w:val="31"/>
              <w:spacing w:after="0" w:line="276" w:lineRule="auto"/>
              <w:jc w:val="both"/>
              <w:rPr>
                <w:b/>
                <w:bCs/>
                <w:color w:val="FF6600"/>
                <w:sz w:val="17"/>
                <w:szCs w:val="17"/>
              </w:rPr>
            </w:pPr>
            <w:r w:rsidRPr="000E55D0">
              <w:rPr>
                <w:b/>
                <w:bCs/>
                <w:color w:val="FF6600"/>
                <w:sz w:val="17"/>
                <w:szCs w:val="17"/>
              </w:rPr>
              <w:t>Учредитель Собрание депутатов</w:t>
            </w:r>
          </w:p>
          <w:p w:rsidR="00D100D7" w:rsidRPr="000E55D0" w:rsidRDefault="00D100D7" w:rsidP="000E55D0">
            <w:pPr>
              <w:pStyle w:val="31"/>
              <w:spacing w:after="0" w:line="276" w:lineRule="auto"/>
              <w:jc w:val="both"/>
              <w:rPr>
                <w:b/>
                <w:bCs/>
                <w:color w:val="FF6600"/>
                <w:sz w:val="17"/>
                <w:szCs w:val="17"/>
              </w:rPr>
            </w:pPr>
            <w:r w:rsidRPr="000E55D0">
              <w:rPr>
                <w:b/>
                <w:bCs/>
                <w:color w:val="FF6600"/>
                <w:sz w:val="17"/>
                <w:szCs w:val="17"/>
              </w:rPr>
              <w:t>Ярославского сельского поселения</w:t>
            </w:r>
          </w:p>
          <w:p w:rsidR="00D100D7" w:rsidRPr="000E55D0" w:rsidRDefault="00D100D7" w:rsidP="000E55D0">
            <w:pPr>
              <w:pStyle w:val="31"/>
              <w:spacing w:after="0" w:line="276" w:lineRule="auto"/>
              <w:jc w:val="both"/>
              <w:rPr>
                <w:b/>
                <w:bCs/>
                <w:color w:val="FF6600"/>
                <w:sz w:val="17"/>
                <w:szCs w:val="17"/>
              </w:rPr>
            </w:pPr>
            <w:r w:rsidRPr="000E55D0">
              <w:rPr>
                <w:b/>
                <w:bCs/>
                <w:color w:val="FF6600"/>
                <w:sz w:val="17"/>
                <w:szCs w:val="17"/>
              </w:rPr>
              <w:t>Моргаушского района Чувашской Республики</w:t>
            </w:r>
          </w:p>
          <w:p w:rsidR="00D100D7" w:rsidRPr="000E55D0" w:rsidRDefault="00D100D7" w:rsidP="000E55D0">
            <w:pPr>
              <w:pStyle w:val="31"/>
              <w:spacing w:after="0" w:line="276" w:lineRule="auto"/>
              <w:jc w:val="both"/>
              <w:rPr>
                <w:b/>
                <w:bCs/>
                <w:color w:val="FF6600"/>
                <w:sz w:val="17"/>
                <w:szCs w:val="17"/>
              </w:rPr>
            </w:pPr>
            <w:proofErr w:type="gramStart"/>
            <w:r w:rsidRPr="000E55D0">
              <w:rPr>
                <w:b/>
                <w:bCs/>
                <w:color w:val="FF6600"/>
                <w:sz w:val="17"/>
                <w:szCs w:val="17"/>
              </w:rPr>
              <w:t>(Газета учреждена решением</w:t>
            </w:r>
            <w:proofErr w:type="gramEnd"/>
          </w:p>
          <w:p w:rsidR="00D100D7" w:rsidRPr="000E55D0" w:rsidRDefault="00D100D7" w:rsidP="000E55D0">
            <w:pPr>
              <w:pStyle w:val="31"/>
              <w:spacing w:after="0" w:line="276" w:lineRule="auto"/>
              <w:jc w:val="both"/>
              <w:rPr>
                <w:b/>
                <w:bCs/>
                <w:color w:val="FF6600"/>
                <w:sz w:val="17"/>
                <w:szCs w:val="17"/>
              </w:rPr>
            </w:pPr>
            <w:proofErr w:type="gramStart"/>
            <w:r w:rsidRPr="000E55D0">
              <w:rPr>
                <w:b/>
                <w:bCs/>
                <w:color w:val="FF6600"/>
                <w:sz w:val="17"/>
                <w:szCs w:val="17"/>
              </w:rPr>
              <w:t>Собрания депутатов Ярославского сельского поселения Моргаушского района Чувашской Республики №С-40/2 от 14.05.2014 г.)</w:t>
            </w:r>
            <w:proofErr w:type="gramEnd"/>
          </w:p>
          <w:p w:rsidR="00D100D7" w:rsidRPr="000E55D0" w:rsidRDefault="00D100D7" w:rsidP="000E55D0">
            <w:pPr>
              <w:pStyle w:val="31"/>
              <w:spacing w:after="0" w:line="276" w:lineRule="auto"/>
              <w:jc w:val="both"/>
              <w:rPr>
                <w:sz w:val="17"/>
                <w:szCs w:val="17"/>
              </w:rPr>
            </w:pPr>
            <w:r w:rsidRPr="000E55D0">
              <w:rPr>
                <w:color w:val="FF6600"/>
                <w:sz w:val="17"/>
                <w:szCs w:val="17"/>
              </w:rPr>
              <w:t>Издается с 30 мая 2014 года</w:t>
            </w:r>
          </w:p>
        </w:tc>
        <w:tc>
          <w:tcPr>
            <w:tcW w:w="2642" w:type="dxa"/>
          </w:tcPr>
          <w:p w:rsidR="00D100D7" w:rsidRPr="000E55D0" w:rsidRDefault="00D100D7" w:rsidP="000E55D0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D100D7" w:rsidRPr="000E55D0" w:rsidRDefault="00D100D7" w:rsidP="000E55D0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D100D7" w:rsidRPr="000E55D0" w:rsidRDefault="00D100D7" w:rsidP="000E55D0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</w:p>
          <w:p w:rsidR="00D100D7" w:rsidRPr="000E55D0" w:rsidRDefault="00D100D7" w:rsidP="000E55D0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</w:p>
          <w:p w:rsidR="00D100D7" w:rsidRPr="000E55D0" w:rsidRDefault="00D100D7" w:rsidP="000E55D0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</w:p>
          <w:p w:rsidR="00D100D7" w:rsidRPr="000E55D0" w:rsidRDefault="00D100D7" w:rsidP="000E55D0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</w:p>
          <w:p w:rsidR="00D100D7" w:rsidRPr="000E55D0" w:rsidRDefault="00D100D7" w:rsidP="000E55D0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</w:p>
          <w:p w:rsidR="00D100D7" w:rsidRPr="000E55D0" w:rsidRDefault="00D100D7" w:rsidP="000E55D0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  <w:r w:rsidRPr="000E55D0">
              <w:rPr>
                <w:color w:val="FF6600"/>
                <w:sz w:val="17"/>
                <w:szCs w:val="17"/>
              </w:rPr>
              <w:t>Главный редактор –</w:t>
            </w:r>
          </w:p>
          <w:p w:rsidR="00D100D7" w:rsidRPr="000E55D0" w:rsidRDefault="00D100D7" w:rsidP="000E55D0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  <w:r w:rsidRPr="000E55D0">
              <w:rPr>
                <w:color w:val="FF6600"/>
                <w:sz w:val="17"/>
                <w:szCs w:val="17"/>
              </w:rPr>
              <w:t>С.Ю. Шадрин (64-7-07)</w:t>
            </w:r>
          </w:p>
          <w:p w:rsidR="00D100D7" w:rsidRPr="000E55D0" w:rsidRDefault="00D100D7" w:rsidP="000E55D0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</w:p>
          <w:p w:rsidR="00D100D7" w:rsidRPr="000E55D0" w:rsidRDefault="00D100D7" w:rsidP="000E55D0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  <w:r w:rsidRPr="000E55D0">
              <w:rPr>
                <w:color w:val="FF6600"/>
                <w:sz w:val="17"/>
                <w:szCs w:val="17"/>
              </w:rPr>
              <w:t>Зам. Главного редактора – Сорокина Л.Н.</w:t>
            </w:r>
          </w:p>
          <w:p w:rsidR="00D100D7" w:rsidRPr="000E55D0" w:rsidRDefault="00D100D7" w:rsidP="000E55D0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</w:p>
          <w:p w:rsidR="00D100D7" w:rsidRPr="000E55D0" w:rsidRDefault="00D100D7" w:rsidP="000E55D0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  <w:r w:rsidRPr="000E55D0">
              <w:rPr>
                <w:color w:val="FF6600"/>
                <w:sz w:val="17"/>
                <w:szCs w:val="17"/>
              </w:rPr>
              <w:t>Секретарь -</w:t>
            </w:r>
          </w:p>
          <w:p w:rsidR="00D100D7" w:rsidRPr="000E55D0" w:rsidRDefault="00D100D7" w:rsidP="000E55D0">
            <w:pPr>
              <w:pStyle w:val="31"/>
              <w:spacing w:after="0" w:line="276" w:lineRule="auto"/>
              <w:rPr>
                <w:sz w:val="17"/>
                <w:szCs w:val="17"/>
              </w:rPr>
            </w:pPr>
            <w:r w:rsidRPr="000E55D0">
              <w:rPr>
                <w:color w:val="FF6600"/>
                <w:sz w:val="17"/>
                <w:szCs w:val="17"/>
              </w:rPr>
              <w:t>Л.В. Храмова (64-7-33)</w:t>
            </w:r>
          </w:p>
        </w:tc>
        <w:tc>
          <w:tcPr>
            <w:tcW w:w="1375" w:type="dxa"/>
          </w:tcPr>
          <w:p w:rsidR="00D100D7" w:rsidRPr="000E55D0" w:rsidRDefault="00D100D7" w:rsidP="000E55D0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D100D7" w:rsidRPr="000E55D0" w:rsidRDefault="00D100D7" w:rsidP="000E55D0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D100D7" w:rsidRPr="000E55D0" w:rsidRDefault="00D100D7" w:rsidP="000E55D0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D100D7" w:rsidRPr="000E55D0" w:rsidRDefault="00D100D7" w:rsidP="000E55D0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D100D7" w:rsidRPr="000E55D0" w:rsidRDefault="00D100D7" w:rsidP="000E55D0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D100D7" w:rsidRPr="000E55D0" w:rsidRDefault="00D100D7" w:rsidP="000E55D0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D100D7" w:rsidRPr="000E55D0" w:rsidRDefault="00D100D7" w:rsidP="000E55D0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D100D7" w:rsidRPr="000E55D0" w:rsidRDefault="00D100D7" w:rsidP="000E55D0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  <w:r w:rsidRPr="000E55D0">
              <w:rPr>
                <w:sz w:val="17"/>
                <w:szCs w:val="17"/>
              </w:rPr>
              <w:t>Тираж 5 экз.</w:t>
            </w:r>
          </w:p>
          <w:p w:rsidR="00D100D7" w:rsidRPr="000E55D0" w:rsidRDefault="00D100D7" w:rsidP="000E55D0">
            <w:pPr>
              <w:pStyle w:val="31"/>
              <w:spacing w:after="0" w:line="276" w:lineRule="auto"/>
              <w:ind w:left="-108" w:firstLine="108"/>
              <w:jc w:val="center"/>
              <w:rPr>
                <w:sz w:val="17"/>
                <w:szCs w:val="17"/>
              </w:rPr>
            </w:pPr>
          </w:p>
          <w:p w:rsidR="00D100D7" w:rsidRPr="000E55D0" w:rsidRDefault="00D100D7" w:rsidP="000E55D0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  <w:r w:rsidRPr="000E55D0">
              <w:rPr>
                <w:sz w:val="17"/>
                <w:szCs w:val="17"/>
              </w:rPr>
              <w:t>Подписано в печать</w:t>
            </w:r>
          </w:p>
          <w:p w:rsidR="00D100D7" w:rsidRPr="000E55D0" w:rsidRDefault="00E716AA" w:rsidP="00E716AA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21.10</w:t>
            </w:r>
            <w:r w:rsidR="00D100D7" w:rsidRPr="000E55D0">
              <w:rPr>
                <w:color w:val="000000"/>
                <w:sz w:val="17"/>
                <w:szCs w:val="17"/>
              </w:rPr>
              <w:t>.2019 г.</w:t>
            </w:r>
          </w:p>
        </w:tc>
        <w:tc>
          <w:tcPr>
            <w:tcW w:w="2234" w:type="dxa"/>
          </w:tcPr>
          <w:p w:rsidR="00D100D7" w:rsidRPr="000E55D0" w:rsidRDefault="00D100D7" w:rsidP="000E55D0">
            <w:pPr>
              <w:pStyle w:val="31"/>
              <w:spacing w:after="0" w:line="276" w:lineRule="auto"/>
              <w:jc w:val="center"/>
              <w:rPr>
                <w:b/>
                <w:bCs/>
                <w:sz w:val="17"/>
                <w:szCs w:val="17"/>
              </w:rPr>
            </w:pPr>
          </w:p>
          <w:p w:rsidR="00D100D7" w:rsidRPr="000E55D0" w:rsidRDefault="00D100D7" w:rsidP="000E55D0">
            <w:pPr>
              <w:pStyle w:val="31"/>
              <w:spacing w:after="0" w:line="276" w:lineRule="auto"/>
              <w:jc w:val="center"/>
              <w:rPr>
                <w:b/>
                <w:bCs/>
                <w:color w:val="FF6600"/>
                <w:sz w:val="17"/>
                <w:szCs w:val="17"/>
              </w:rPr>
            </w:pPr>
          </w:p>
          <w:p w:rsidR="00D100D7" w:rsidRPr="000E55D0" w:rsidRDefault="00D100D7" w:rsidP="000E55D0">
            <w:pPr>
              <w:pStyle w:val="31"/>
              <w:spacing w:after="0" w:line="276" w:lineRule="auto"/>
              <w:jc w:val="center"/>
              <w:rPr>
                <w:b/>
                <w:bCs/>
                <w:color w:val="FF6600"/>
                <w:sz w:val="17"/>
                <w:szCs w:val="17"/>
              </w:rPr>
            </w:pPr>
            <w:r w:rsidRPr="000E55D0">
              <w:rPr>
                <w:b/>
                <w:bCs/>
                <w:color w:val="FF6600"/>
                <w:sz w:val="17"/>
                <w:szCs w:val="17"/>
              </w:rPr>
              <w:t>Адрес редакции:</w:t>
            </w:r>
          </w:p>
          <w:p w:rsidR="00D100D7" w:rsidRPr="000E55D0" w:rsidRDefault="00D100D7" w:rsidP="000E55D0">
            <w:pPr>
              <w:pStyle w:val="31"/>
              <w:spacing w:after="0" w:line="276" w:lineRule="auto"/>
              <w:jc w:val="center"/>
              <w:rPr>
                <w:i/>
                <w:iCs/>
                <w:color w:val="FF6600"/>
                <w:sz w:val="17"/>
                <w:szCs w:val="17"/>
              </w:rPr>
            </w:pPr>
            <w:r w:rsidRPr="000E55D0">
              <w:rPr>
                <w:i/>
                <w:iCs/>
                <w:color w:val="FF6600"/>
                <w:sz w:val="17"/>
                <w:szCs w:val="17"/>
              </w:rPr>
              <w:t>д. Ярославка, ул. Центральная, д.5</w:t>
            </w:r>
          </w:p>
          <w:p w:rsidR="00D100D7" w:rsidRPr="000E55D0" w:rsidRDefault="00D100D7" w:rsidP="000E55D0">
            <w:pPr>
              <w:pStyle w:val="31"/>
              <w:spacing w:after="0" w:line="276" w:lineRule="auto"/>
              <w:jc w:val="center"/>
              <w:rPr>
                <w:i/>
                <w:iCs/>
                <w:color w:val="FF6600"/>
                <w:sz w:val="17"/>
                <w:szCs w:val="17"/>
              </w:rPr>
            </w:pPr>
            <w:r w:rsidRPr="000E55D0">
              <w:rPr>
                <w:i/>
                <w:iCs/>
                <w:color w:val="FF6600"/>
                <w:sz w:val="17"/>
                <w:szCs w:val="17"/>
              </w:rPr>
              <w:t>Моргаушский район,</w:t>
            </w:r>
          </w:p>
          <w:p w:rsidR="00D100D7" w:rsidRPr="000E55D0" w:rsidRDefault="00D100D7" w:rsidP="000E55D0">
            <w:pPr>
              <w:pStyle w:val="31"/>
              <w:spacing w:after="0" w:line="276" w:lineRule="auto"/>
              <w:jc w:val="center"/>
              <w:rPr>
                <w:i/>
                <w:iCs/>
                <w:color w:val="FF6600"/>
                <w:sz w:val="17"/>
                <w:szCs w:val="17"/>
              </w:rPr>
            </w:pPr>
            <w:r w:rsidRPr="000E55D0">
              <w:rPr>
                <w:i/>
                <w:iCs/>
                <w:color w:val="FF6600"/>
                <w:sz w:val="17"/>
                <w:szCs w:val="17"/>
              </w:rPr>
              <w:t>Чувашская Республика,</w:t>
            </w:r>
          </w:p>
          <w:p w:rsidR="00D100D7" w:rsidRPr="000E55D0" w:rsidRDefault="00D100D7" w:rsidP="000E55D0">
            <w:pPr>
              <w:pStyle w:val="31"/>
              <w:spacing w:after="0" w:line="276" w:lineRule="auto"/>
              <w:jc w:val="center"/>
              <w:rPr>
                <w:i/>
                <w:iCs/>
                <w:color w:val="FF6600"/>
                <w:sz w:val="17"/>
                <w:szCs w:val="17"/>
              </w:rPr>
            </w:pPr>
            <w:r w:rsidRPr="000E55D0">
              <w:rPr>
                <w:i/>
                <w:iCs/>
                <w:color w:val="FF6600"/>
                <w:sz w:val="17"/>
                <w:szCs w:val="17"/>
              </w:rPr>
              <w:t>429552</w:t>
            </w:r>
          </w:p>
          <w:p w:rsidR="00D100D7" w:rsidRPr="000E55D0" w:rsidRDefault="00D100D7" w:rsidP="000E55D0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</w:p>
          <w:p w:rsidR="00D100D7" w:rsidRPr="000E55D0" w:rsidRDefault="00D100D7" w:rsidP="000E55D0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  <w:r w:rsidRPr="000E55D0">
              <w:rPr>
                <w:b/>
                <w:bCs/>
                <w:color w:val="FF6600"/>
                <w:sz w:val="17"/>
                <w:szCs w:val="17"/>
              </w:rPr>
              <w:t>Факс:</w:t>
            </w:r>
            <w:r w:rsidRPr="000E55D0">
              <w:rPr>
                <w:color w:val="FF6600"/>
                <w:sz w:val="17"/>
                <w:szCs w:val="17"/>
              </w:rPr>
              <w:t xml:space="preserve"> 8(83541) 64-7-33</w:t>
            </w:r>
          </w:p>
          <w:p w:rsidR="00D100D7" w:rsidRPr="000E55D0" w:rsidRDefault="00D100D7" w:rsidP="000E55D0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  <w:r w:rsidRPr="000E55D0">
              <w:rPr>
                <w:b/>
                <w:bCs/>
                <w:color w:val="FF6600"/>
                <w:sz w:val="17"/>
                <w:szCs w:val="17"/>
              </w:rPr>
              <w:t>Эл</w:t>
            </w:r>
            <w:proofErr w:type="gramStart"/>
            <w:r w:rsidRPr="000E55D0">
              <w:rPr>
                <w:b/>
                <w:bCs/>
                <w:color w:val="FF6600"/>
                <w:sz w:val="17"/>
                <w:szCs w:val="17"/>
              </w:rPr>
              <w:t>.</w:t>
            </w:r>
            <w:proofErr w:type="gramEnd"/>
            <w:r w:rsidRPr="000E55D0">
              <w:rPr>
                <w:b/>
                <w:bCs/>
                <w:color w:val="FF6600"/>
                <w:sz w:val="17"/>
                <w:szCs w:val="17"/>
              </w:rPr>
              <w:t xml:space="preserve"> </w:t>
            </w:r>
            <w:proofErr w:type="gramStart"/>
            <w:r w:rsidRPr="000E55D0">
              <w:rPr>
                <w:b/>
                <w:bCs/>
                <w:color w:val="FF6600"/>
                <w:sz w:val="17"/>
                <w:szCs w:val="17"/>
              </w:rPr>
              <w:t>п</w:t>
            </w:r>
            <w:proofErr w:type="gramEnd"/>
            <w:r w:rsidRPr="000E55D0">
              <w:rPr>
                <w:b/>
                <w:bCs/>
                <w:color w:val="FF6600"/>
                <w:sz w:val="17"/>
                <w:szCs w:val="17"/>
              </w:rPr>
              <w:t>очта:</w:t>
            </w:r>
            <w:r w:rsidRPr="000E55D0">
              <w:rPr>
                <w:color w:val="FF6600"/>
                <w:sz w:val="17"/>
                <w:szCs w:val="17"/>
              </w:rPr>
              <w:t xml:space="preserve"> </w:t>
            </w:r>
            <w:proofErr w:type="spellStart"/>
            <w:r w:rsidRPr="000E55D0">
              <w:rPr>
                <w:sz w:val="17"/>
                <w:szCs w:val="17"/>
                <w:lang w:val="en-US"/>
              </w:rPr>
              <w:t>mrgiros</w:t>
            </w:r>
            <w:proofErr w:type="spellEnd"/>
            <w:r w:rsidRPr="000E55D0">
              <w:rPr>
                <w:sz w:val="17"/>
                <w:szCs w:val="17"/>
              </w:rPr>
              <w:t>_</w:t>
            </w:r>
            <w:r w:rsidRPr="000E55D0">
              <w:rPr>
                <w:sz w:val="17"/>
                <w:szCs w:val="17"/>
                <w:lang w:val="en-US"/>
              </w:rPr>
              <w:t>pos</w:t>
            </w:r>
            <w:r w:rsidRPr="000E55D0">
              <w:rPr>
                <w:sz w:val="17"/>
                <w:szCs w:val="17"/>
              </w:rPr>
              <w:t>@</w:t>
            </w:r>
            <w:proofErr w:type="spellStart"/>
            <w:r w:rsidRPr="000E55D0">
              <w:rPr>
                <w:sz w:val="17"/>
                <w:szCs w:val="17"/>
                <w:lang w:val="en-US"/>
              </w:rPr>
              <w:t>cbx</w:t>
            </w:r>
            <w:proofErr w:type="spellEnd"/>
            <w:r w:rsidRPr="000E55D0">
              <w:rPr>
                <w:sz w:val="17"/>
                <w:szCs w:val="17"/>
              </w:rPr>
              <w:t>.</w:t>
            </w:r>
            <w:proofErr w:type="spellStart"/>
            <w:r w:rsidRPr="000E55D0">
              <w:rPr>
                <w:sz w:val="17"/>
                <w:szCs w:val="17"/>
                <w:lang w:val="en-US"/>
              </w:rPr>
              <w:t>ru</w:t>
            </w:r>
            <w:proofErr w:type="spellEnd"/>
          </w:p>
          <w:p w:rsidR="00D100D7" w:rsidRPr="000E55D0" w:rsidRDefault="00D100D7" w:rsidP="000E55D0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</w:tc>
      </w:tr>
    </w:tbl>
    <w:p w:rsidR="00097D27" w:rsidRPr="000E55D0" w:rsidRDefault="00097D27" w:rsidP="000E55D0">
      <w:pPr>
        <w:spacing w:after="0"/>
        <w:rPr>
          <w:rFonts w:ascii="Times New Roman" w:hAnsi="Times New Roman" w:cs="Times New Roman"/>
        </w:rPr>
      </w:pPr>
      <w:bookmarkStart w:id="0" w:name="_GoBack"/>
      <w:bookmarkStart w:id="1" w:name="last-page"/>
      <w:bookmarkEnd w:id="0"/>
      <w:bookmarkEnd w:id="1"/>
    </w:p>
    <w:sectPr w:rsidR="00097D27" w:rsidRPr="000E55D0" w:rsidSect="00F00E43">
      <w:headerReference w:type="default" r:id="rId12"/>
      <w:pgSz w:w="11906" w:h="16838"/>
      <w:pgMar w:top="127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97B" w:rsidRDefault="00CC697B" w:rsidP="00D100D7">
      <w:pPr>
        <w:spacing w:after="0" w:line="240" w:lineRule="auto"/>
      </w:pPr>
      <w:r>
        <w:separator/>
      </w:r>
    </w:p>
  </w:endnote>
  <w:endnote w:type="continuationSeparator" w:id="0">
    <w:p w:rsidR="00CC697B" w:rsidRDefault="00CC697B" w:rsidP="00D10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97B" w:rsidRDefault="00CC697B" w:rsidP="00D100D7">
      <w:pPr>
        <w:spacing w:after="0" w:line="240" w:lineRule="auto"/>
      </w:pPr>
      <w:r>
        <w:separator/>
      </w:r>
    </w:p>
  </w:footnote>
  <w:footnote w:type="continuationSeparator" w:id="0">
    <w:p w:rsidR="00CC697B" w:rsidRDefault="00CC697B" w:rsidP="00D100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0D7" w:rsidRDefault="00D100D7">
    <w:pPr>
      <w:pStyle w:val="a7"/>
      <w:rPr>
        <w:rFonts w:ascii="Times New Roman" w:hAnsi="Times New Roman" w:cs="Times New Roman"/>
        <w:b/>
        <w:i/>
      </w:rPr>
    </w:pPr>
    <w:r w:rsidRPr="00D100D7">
      <w:rPr>
        <w:rFonts w:ascii="Times New Roman" w:hAnsi="Times New Roman" w:cs="Times New Roman"/>
        <w:b/>
        <w:i/>
      </w:rPr>
      <w:t>Вестник Ярославского сельского поселения</w:t>
    </w:r>
  </w:p>
  <w:p w:rsidR="00D100D7" w:rsidRPr="00D100D7" w:rsidRDefault="00D100D7">
    <w:pPr>
      <w:pStyle w:val="a7"/>
      <w:rPr>
        <w:rFonts w:ascii="Times New Roman" w:hAnsi="Times New Roman" w:cs="Times New Roman"/>
        <w:b/>
        <w:i/>
      </w:rPr>
    </w:pPr>
    <w:r w:rsidRPr="00D100D7">
      <w:rPr>
        <w:rFonts w:ascii="Times New Roman" w:hAnsi="Times New Roman" w:cs="Times New Roman"/>
        <w:b/>
        <w:i/>
      </w:rPr>
      <w:t xml:space="preserve"> Моргаушского района Чувашской Республики </w:t>
    </w:r>
    <w:r>
      <w:rPr>
        <w:rFonts w:ascii="Times New Roman" w:hAnsi="Times New Roman" w:cs="Times New Roman"/>
        <w:b/>
        <w:i/>
      </w:rPr>
      <w:t xml:space="preserve">                                                          № </w:t>
    </w:r>
    <w:r w:rsidR="000E55D0">
      <w:rPr>
        <w:rFonts w:ascii="Times New Roman" w:hAnsi="Times New Roman" w:cs="Times New Roman"/>
        <w:b/>
        <w:i/>
      </w:rPr>
      <w:t>2</w:t>
    </w:r>
    <w:r w:rsidR="000A7467">
      <w:rPr>
        <w:rFonts w:ascii="Times New Roman" w:hAnsi="Times New Roman" w:cs="Times New Roman"/>
        <w:b/>
        <w:i/>
      </w:rPr>
      <w:t>7</w:t>
    </w:r>
    <w:r w:rsidR="00F10628">
      <w:rPr>
        <w:rFonts w:ascii="Times New Roman" w:hAnsi="Times New Roman" w:cs="Times New Roman"/>
        <w:b/>
        <w:i/>
      </w:rPr>
      <w:t xml:space="preserve"> от 16</w:t>
    </w:r>
    <w:r w:rsidR="000E55D0">
      <w:rPr>
        <w:rFonts w:ascii="Times New Roman" w:hAnsi="Times New Roman" w:cs="Times New Roman"/>
        <w:b/>
        <w:i/>
      </w:rPr>
      <w:t>.0</w:t>
    </w:r>
    <w:r w:rsidR="00202F48">
      <w:rPr>
        <w:rFonts w:ascii="Times New Roman" w:hAnsi="Times New Roman" w:cs="Times New Roman"/>
        <w:b/>
        <w:i/>
      </w:rPr>
      <w:t>9</w:t>
    </w:r>
    <w:r>
      <w:rPr>
        <w:rFonts w:ascii="Times New Roman" w:hAnsi="Times New Roman" w:cs="Times New Roman"/>
        <w:b/>
        <w:i/>
      </w:rPr>
      <w:t>.2019 года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F44E8"/>
    <w:multiLevelType w:val="hybridMultilevel"/>
    <w:tmpl w:val="9412F8F4"/>
    <w:lvl w:ilvl="0" w:tplc="B2447330">
      <w:start w:val="1"/>
      <w:numFmt w:val="decimal"/>
      <w:lvlText w:val="%1."/>
      <w:lvlJc w:val="left"/>
      <w:pPr>
        <w:ind w:left="2141" w:hanging="129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5D84474"/>
    <w:multiLevelType w:val="hybridMultilevel"/>
    <w:tmpl w:val="237A4A46"/>
    <w:lvl w:ilvl="0" w:tplc="B8BC82EC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3607D38"/>
    <w:multiLevelType w:val="hybridMultilevel"/>
    <w:tmpl w:val="BC046B38"/>
    <w:lvl w:ilvl="0" w:tplc="740428C6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68DF0D7B"/>
    <w:multiLevelType w:val="hybridMultilevel"/>
    <w:tmpl w:val="909AD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B347412"/>
    <w:multiLevelType w:val="hybridMultilevel"/>
    <w:tmpl w:val="E6668C08"/>
    <w:lvl w:ilvl="0" w:tplc="065C5B3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7EE15164"/>
    <w:multiLevelType w:val="hybridMultilevel"/>
    <w:tmpl w:val="B4E43CC8"/>
    <w:lvl w:ilvl="0" w:tplc="2AFC92BC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59E7"/>
    <w:rsid w:val="0000507E"/>
    <w:rsid w:val="00013D6D"/>
    <w:rsid w:val="00017453"/>
    <w:rsid w:val="00072401"/>
    <w:rsid w:val="00097D27"/>
    <w:rsid w:val="000A1E98"/>
    <w:rsid w:val="000A7467"/>
    <w:rsid w:val="000E55D0"/>
    <w:rsid w:val="000E6014"/>
    <w:rsid w:val="00111C7A"/>
    <w:rsid w:val="001130D4"/>
    <w:rsid w:val="00132C30"/>
    <w:rsid w:val="00133174"/>
    <w:rsid w:val="00173CAE"/>
    <w:rsid w:val="001F341F"/>
    <w:rsid w:val="001F55E6"/>
    <w:rsid w:val="00200DE9"/>
    <w:rsid w:val="00202F48"/>
    <w:rsid w:val="00205B95"/>
    <w:rsid w:val="0027366B"/>
    <w:rsid w:val="0029534C"/>
    <w:rsid w:val="002957A1"/>
    <w:rsid w:val="002D466F"/>
    <w:rsid w:val="002D7BD6"/>
    <w:rsid w:val="003133FC"/>
    <w:rsid w:val="0032340C"/>
    <w:rsid w:val="0035020A"/>
    <w:rsid w:val="003A6D5B"/>
    <w:rsid w:val="003C02E3"/>
    <w:rsid w:val="003D0762"/>
    <w:rsid w:val="003D0F19"/>
    <w:rsid w:val="00426DCA"/>
    <w:rsid w:val="00437EEE"/>
    <w:rsid w:val="004818B2"/>
    <w:rsid w:val="004E3DA1"/>
    <w:rsid w:val="004E473C"/>
    <w:rsid w:val="00530837"/>
    <w:rsid w:val="00556D3A"/>
    <w:rsid w:val="00584D91"/>
    <w:rsid w:val="005A60EE"/>
    <w:rsid w:val="005C1AB0"/>
    <w:rsid w:val="005E1243"/>
    <w:rsid w:val="005E5A53"/>
    <w:rsid w:val="00627B74"/>
    <w:rsid w:val="00653EF1"/>
    <w:rsid w:val="00673552"/>
    <w:rsid w:val="00674E56"/>
    <w:rsid w:val="00677E2B"/>
    <w:rsid w:val="00697E15"/>
    <w:rsid w:val="006A36DD"/>
    <w:rsid w:val="006B139F"/>
    <w:rsid w:val="006E4499"/>
    <w:rsid w:val="00701381"/>
    <w:rsid w:val="007479C6"/>
    <w:rsid w:val="0076137A"/>
    <w:rsid w:val="0079132C"/>
    <w:rsid w:val="0079170E"/>
    <w:rsid w:val="007B0BCA"/>
    <w:rsid w:val="007C177B"/>
    <w:rsid w:val="007E305C"/>
    <w:rsid w:val="008054FB"/>
    <w:rsid w:val="0084422D"/>
    <w:rsid w:val="0084535E"/>
    <w:rsid w:val="00885DD5"/>
    <w:rsid w:val="00886708"/>
    <w:rsid w:val="00892827"/>
    <w:rsid w:val="008A0C65"/>
    <w:rsid w:val="008A44F9"/>
    <w:rsid w:val="008B59E7"/>
    <w:rsid w:val="008E403D"/>
    <w:rsid w:val="00905E60"/>
    <w:rsid w:val="00906881"/>
    <w:rsid w:val="00946DBA"/>
    <w:rsid w:val="009879DF"/>
    <w:rsid w:val="009C3F9E"/>
    <w:rsid w:val="009D606D"/>
    <w:rsid w:val="009E09F7"/>
    <w:rsid w:val="00A34C35"/>
    <w:rsid w:val="00A62325"/>
    <w:rsid w:val="00A625D5"/>
    <w:rsid w:val="00A67415"/>
    <w:rsid w:val="00A71595"/>
    <w:rsid w:val="00A73B4B"/>
    <w:rsid w:val="00AA233B"/>
    <w:rsid w:val="00AD6B32"/>
    <w:rsid w:val="00B012D4"/>
    <w:rsid w:val="00B336F7"/>
    <w:rsid w:val="00B51904"/>
    <w:rsid w:val="00B55078"/>
    <w:rsid w:val="00B96ACA"/>
    <w:rsid w:val="00BA5CB0"/>
    <w:rsid w:val="00C00673"/>
    <w:rsid w:val="00C013F4"/>
    <w:rsid w:val="00C22AFD"/>
    <w:rsid w:val="00C53BF7"/>
    <w:rsid w:val="00C57338"/>
    <w:rsid w:val="00C615F9"/>
    <w:rsid w:val="00C65709"/>
    <w:rsid w:val="00C8007B"/>
    <w:rsid w:val="00C93CD2"/>
    <w:rsid w:val="00CC2024"/>
    <w:rsid w:val="00CC697B"/>
    <w:rsid w:val="00D00233"/>
    <w:rsid w:val="00D0642C"/>
    <w:rsid w:val="00D100D7"/>
    <w:rsid w:val="00D346C1"/>
    <w:rsid w:val="00D45DE0"/>
    <w:rsid w:val="00D52FEA"/>
    <w:rsid w:val="00D8368E"/>
    <w:rsid w:val="00DB06D3"/>
    <w:rsid w:val="00DD388E"/>
    <w:rsid w:val="00E24C23"/>
    <w:rsid w:val="00E45406"/>
    <w:rsid w:val="00E716AA"/>
    <w:rsid w:val="00EA4666"/>
    <w:rsid w:val="00F00E43"/>
    <w:rsid w:val="00F10628"/>
    <w:rsid w:val="00F20487"/>
    <w:rsid w:val="00F30420"/>
    <w:rsid w:val="00F53D6E"/>
    <w:rsid w:val="00F54690"/>
    <w:rsid w:val="00F76E41"/>
    <w:rsid w:val="00F8761D"/>
    <w:rsid w:val="00F94C4C"/>
    <w:rsid w:val="00FA18A4"/>
    <w:rsid w:val="00FB2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9E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A5C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qFormat/>
    <w:rsid w:val="006E4499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1"/>
    </w:pPr>
    <w:rPr>
      <w:rFonts w:ascii="Arial" w:eastAsia="Times New Roman" w:hAnsi="Arial" w:cs="Arial"/>
      <w:color w:val="000080"/>
      <w:sz w:val="20"/>
      <w:szCs w:val="20"/>
    </w:rPr>
  </w:style>
  <w:style w:type="paragraph" w:styleId="3">
    <w:name w:val="heading 3"/>
    <w:basedOn w:val="a"/>
    <w:next w:val="a"/>
    <w:link w:val="30"/>
    <w:unhideWhenUsed/>
    <w:qFormat/>
    <w:rsid w:val="008B59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3"/>
    <w:next w:val="a"/>
    <w:link w:val="40"/>
    <w:unhideWhenUsed/>
    <w:qFormat/>
    <w:rsid w:val="008B59E7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3"/>
    </w:pPr>
    <w:rPr>
      <w:rFonts w:ascii="Arial" w:eastAsia="Times New Roman" w:hAnsi="Arial" w:cs="Arial"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B59E7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table" w:styleId="a3">
    <w:name w:val="Table Grid"/>
    <w:basedOn w:val="a1"/>
    <w:rsid w:val="008B5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8B59E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31">
    <w:name w:val="Body Text 3"/>
    <w:basedOn w:val="a"/>
    <w:link w:val="32"/>
    <w:uiPriority w:val="99"/>
    <w:unhideWhenUsed/>
    <w:rsid w:val="008B59E7"/>
    <w:pPr>
      <w:spacing w:after="120" w:line="240" w:lineRule="auto"/>
    </w:pPr>
    <w:rPr>
      <w:rFonts w:ascii="Times New Roman" w:eastAsia="Times New Roman" w:hAnsi="Times New Roman" w:cs="Times New Roman"/>
      <w:w w:val="80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8B59E7"/>
    <w:rPr>
      <w:rFonts w:ascii="Times New Roman" w:eastAsia="Times New Roman" w:hAnsi="Times New Roman" w:cs="Times New Roman"/>
      <w:w w:val="80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unhideWhenUsed/>
    <w:rsid w:val="008B59E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B59E7"/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8B5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C53BF7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C53BF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Normal">
    <w:name w:val="ConsNormal"/>
    <w:rsid w:val="00C53BF7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ody Text"/>
    <w:basedOn w:val="a"/>
    <w:link w:val="a6"/>
    <w:unhideWhenUsed/>
    <w:rsid w:val="004E3DA1"/>
    <w:pPr>
      <w:spacing w:after="120"/>
    </w:pPr>
  </w:style>
  <w:style w:type="character" w:customStyle="1" w:styleId="a6">
    <w:name w:val="Основной текст Знак"/>
    <w:basedOn w:val="a0"/>
    <w:link w:val="a5"/>
    <w:rsid w:val="004E3DA1"/>
    <w:rPr>
      <w:rFonts w:eastAsiaTheme="minorEastAsia"/>
      <w:lang w:eastAsia="ru-RU"/>
    </w:rPr>
  </w:style>
  <w:style w:type="paragraph" w:styleId="a7">
    <w:name w:val="header"/>
    <w:basedOn w:val="a"/>
    <w:link w:val="a8"/>
    <w:rsid w:val="004E3DA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4E3DA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Текст (лев. подпись)"/>
    <w:basedOn w:val="a"/>
    <w:next w:val="a"/>
    <w:rsid w:val="004E3D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BA5C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BA5C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uiPriority w:val="99"/>
    <w:rsid w:val="00BA5CB0"/>
    <w:rPr>
      <w:color w:val="0000FF"/>
      <w:u w:val="single"/>
    </w:rPr>
  </w:style>
  <w:style w:type="paragraph" w:styleId="ab">
    <w:name w:val="Balloon Text"/>
    <w:basedOn w:val="a"/>
    <w:link w:val="ac"/>
    <w:unhideWhenUsed/>
    <w:rsid w:val="00BA5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BA5CB0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footer"/>
    <w:basedOn w:val="a"/>
    <w:link w:val="ae"/>
    <w:unhideWhenUsed/>
    <w:rsid w:val="00D10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rsid w:val="00D100D7"/>
    <w:rPr>
      <w:rFonts w:eastAsiaTheme="minorEastAsia"/>
      <w:lang w:eastAsia="ru-RU"/>
    </w:rPr>
  </w:style>
  <w:style w:type="paragraph" w:styleId="af">
    <w:name w:val="List Paragraph"/>
    <w:basedOn w:val="a"/>
    <w:uiPriority w:val="34"/>
    <w:qFormat/>
    <w:rsid w:val="003A6D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6E4499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af0">
    <w:name w:val="Цветовое выделение"/>
    <w:rsid w:val="006E4499"/>
    <w:rPr>
      <w:b/>
      <w:bCs/>
      <w:color w:val="000080"/>
      <w:sz w:val="20"/>
      <w:szCs w:val="20"/>
    </w:rPr>
  </w:style>
  <w:style w:type="character" w:customStyle="1" w:styleId="af1">
    <w:name w:val="Гипертекстовая ссылка"/>
    <w:basedOn w:val="af0"/>
    <w:rsid w:val="006E4499"/>
    <w:rPr>
      <w:color w:val="008000"/>
      <w:u w:val="single"/>
    </w:rPr>
  </w:style>
  <w:style w:type="paragraph" w:customStyle="1" w:styleId="af2">
    <w:name w:val="Заголовок статьи"/>
    <w:basedOn w:val="a"/>
    <w:next w:val="a"/>
    <w:rsid w:val="006E4499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3">
    <w:name w:val="Колонтитул (левый)"/>
    <w:basedOn w:val="a9"/>
    <w:next w:val="a"/>
    <w:rsid w:val="006E4499"/>
    <w:rPr>
      <w:sz w:val="14"/>
      <w:szCs w:val="14"/>
    </w:rPr>
  </w:style>
  <w:style w:type="paragraph" w:customStyle="1" w:styleId="af4">
    <w:name w:val="Текст (прав. подпись)"/>
    <w:basedOn w:val="a"/>
    <w:next w:val="a"/>
    <w:rsid w:val="006E4499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0"/>
      <w:szCs w:val="20"/>
    </w:rPr>
  </w:style>
  <w:style w:type="paragraph" w:customStyle="1" w:styleId="af5">
    <w:name w:val="Колонтитул (правый)"/>
    <w:basedOn w:val="af4"/>
    <w:next w:val="a"/>
    <w:rsid w:val="006E4499"/>
    <w:rPr>
      <w:sz w:val="14"/>
      <w:szCs w:val="14"/>
    </w:rPr>
  </w:style>
  <w:style w:type="paragraph" w:customStyle="1" w:styleId="af6">
    <w:name w:val="Комментарий"/>
    <w:basedOn w:val="a"/>
    <w:next w:val="a"/>
    <w:rsid w:val="006E4499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</w:rPr>
  </w:style>
  <w:style w:type="paragraph" w:customStyle="1" w:styleId="af7">
    <w:name w:val="Комментарий пользователя"/>
    <w:basedOn w:val="af6"/>
    <w:next w:val="a"/>
    <w:rsid w:val="006E4499"/>
    <w:pPr>
      <w:jc w:val="left"/>
    </w:pPr>
    <w:rPr>
      <w:color w:val="000080"/>
    </w:rPr>
  </w:style>
  <w:style w:type="character" w:customStyle="1" w:styleId="af8">
    <w:name w:val="Найденные слова"/>
    <w:basedOn w:val="af0"/>
    <w:rsid w:val="006E4499"/>
  </w:style>
  <w:style w:type="character" w:customStyle="1" w:styleId="af9">
    <w:name w:val="Не вступил в силу"/>
    <w:basedOn w:val="af0"/>
    <w:rsid w:val="006E4499"/>
    <w:rPr>
      <w:color w:val="008080"/>
    </w:rPr>
  </w:style>
  <w:style w:type="paragraph" w:customStyle="1" w:styleId="afa">
    <w:name w:val="Таблицы (моноширинный)"/>
    <w:basedOn w:val="a"/>
    <w:next w:val="a"/>
    <w:rsid w:val="006E44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afb">
    <w:name w:val="Оглавление"/>
    <w:basedOn w:val="afa"/>
    <w:next w:val="a"/>
    <w:rsid w:val="006E4499"/>
    <w:pPr>
      <w:ind w:left="140"/>
    </w:pPr>
  </w:style>
  <w:style w:type="paragraph" w:customStyle="1" w:styleId="afc">
    <w:name w:val="Основное меню"/>
    <w:basedOn w:val="a"/>
    <w:next w:val="a"/>
    <w:rsid w:val="006E449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sz w:val="18"/>
      <w:szCs w:val="18"/>
    </w:rPr>
  </w:style>
  <w:style w:type="paragraph" w:customStyle="1" w:styleId="afd">
    <w:name w:val="Переменная часть"/>
    <w:basedOn w:val="afc"/>
    <w:next w:val="a"/>
    <w:rsid w:val="006E4499"/>
  </w:style>
  <w:style w:type="paragraph" w:customStyle="1" w:styleId="afe">
    <w:name w:val="Постоянная часть"/>
    <w:basedOn w:val="afc"/>
    <w:next w:val="a"/>
    <w:rsid w:val="006E4499"/>
    <w:rPr>
      <w:b/>
      <w:bCs/>
      <w:u w:val="single"/>
    </w:rPr>
  </w:style>
  <w:style w:type="paragraph" w:customStyle="1" w:styleId="aff">
    <w:name w:val="Прижатый влево"/>
    <w:basedOn w:val="a"/>
    <w:next w:val="a"/>
    <w:rsid w:val="006E44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f0">
    <w:name w:val="Продолжение ссылки"/>
    <w:basedOn w:val="af1"/>
    <w:rsid w:val="006E4499"/>
  </w:style>
  <w:style w:type="paragraph" w:customStyle="1" w:styleId="aff1">
    <w:name w:val="Словарная статья"/>
    <w:basedOn w:val="a"/>
    <w:next w:val="a"/>
    <w:rsid w:val="006E4499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f2">
    <w:name w:val="Текст (справка)"/>
    <w:basedOn w:val="a"/>
    <w:next w:val="a"/>
    <w:rsid w:val="006E4499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0"/>
      <w:szCs w:val="20"/>
    </w:rPr>
  </w:style>
  <w:style w:type="character" w:customStyle="1" w:styleId="aff3">
    <w:name w:val="Утратил силу"/>
    <w:basedOn w:val="af0"/>
    <w:rsid w:val="006E4499"/>
    <w:rPr>
      <w:strike/>
      <w:color w:val="808000"/>
    </w:rPr>
  </w:style>
  <w:style w:type="paragraph" w:styleId="aff4">
    <w:name w:val="Body Text Indent"/>
    <w:basedOn w:val="a"/>
    <w:link w:val="aff5"/>
    <w:rsid w:val="006E4499"/>
    <w:pPr>
      <w:shd w:val="clear" w:color="auto" w:fill="FFFFFF"/>
      <w:spacing w:after="0" w:line="240" w:lineRule="auto"/>
      <w:ind w:right="-1" w:firstLine="490"/>
      <w:jc w:val="both"/>
    </w:pPr>
    <w:rPr>
      <w:rFonts w:ascii="Times New Roman" w:eastAsia="Times New Roman" w:hAnsi="Times New Roman" w:cs="Times New Roman"/>
      <w:color w:val="000000"/>
      <w:w w:val="85"/>
      <w:sz w:val="24"/>
      <w:szCs w:val="20"/>
    </w:rPr>
  </w:style>
  <w:style w:type="character" w:customStyle="1" w:styleId="aff5">
    <w:name w:val="Основной текст с отступом Знак"/>
    <w:basedOn w:val="a0"/>
    <w:link w:val="aff4"/>
    <w:rsid w:val="006E4499"/>
    <w:rPr>
      <w:rFonts w:ascii="Times New Roman" w:eastAsia="Times New Roman" w:hAnsi="Times New Roman" w:cs="Times New Roman"/>
      <w:color w:val="000000"/>
      <w:w w:val="85"/>
      <w:sz w:val="24"/>
      <w:szCs w:val="20"/>
      <w:shd w:val="clear" w:color="auto" w:fill="FFFFFF"/>
      <w:lang w:eastAsia="ru-RU"/>
    </w:rPr>
  </w:style>
  <w:style w:type="paragraph" w:styleId="23">
    <w:name w:val="Body Text Indent 2"/>
    <w:basedOn w:val="a"/>
    <w:link w:val="24"/>
    <w:rsid w:val="006E4499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6E449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rsid w:val="006E449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aff6">
    <w:name w:val="Emphasis"/>
    <w:basedOn w:val="a0"/>
    <w:qFormat/>
    <w:rsid w:val="006E4499"/>
    <w:rPr>
      <w:i/>
      <w:iCs/>
    </w:rPr>
  </w:style>
  <w:style w:type="paragraph" w:styleId="aff7">
    <w:name w:val="No Spacing"/>
    <w:uiPriority w:val="1"/>
    <w:qFormat/>
    <w:rsid w:val="006E44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8">
    <w:name w:val="Основной текст_"/>
    <w:link w:val="25"/>
    <w:locked/>
    <w:rsid w:val="00200DE9"/>
    <w:rPr>
      <w:shd w:val="clear" w:color="auto" w:fill="FFFFFF"/>
    </w:rPr>
  </w:style>
  <w:style w:type="paragraph" w:customStyle="1" w:styleId="25">
    <w:name w:val="Основной текст2"/>
    <w:basedOn w:val="a"/>
    <w:link w:val="aff8"/>
    <w:rsid w:val="00200DE9"/>
    <w:pPr>
      <w:widowControl w:val="0"/>
      <w:shd w:val="clear" w:color="auto" w:fill="FFFFFF"/>
      <w:spacing w:before="120" w:after="480" w:line="557" w:lineRule="exact"/>
    </w:pPr>
    <w:rPr>
      <w:rFonts w:eastAsiaTheme="minorHAnsi"/>
      <w:shd w:val="clear" w:color="auto" w:fill="FFFFFF"/>
      <w:lang w:eastAsia="en-US"/>
    </w:rPr>
  </w:style>
  <w:style w:type="paragraph" w:styleId="33">
    <w:name w:val="Body Text Indent 3"/>
    <w:basedOn w:val="a"/>
    <w:link w:val="34"/>
    <w:rsid w:val="00200DE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200DE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200DE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Cell">
    <w:name w:val="ConsPlusCell"/>
    <w:rsid w:val="00946DB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6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176838-DD0E-41D5-B98C-67F238891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2019-06-28T11:59:00Z</cp:lastPrinted>
  <dcterms:created xsi:type="dcterms:W3CDTF">2019-10-18T06:52:00Z</dcterms:created>
  <dcterms:modified xsi:type="dcterms:W3CDTF">2019-10-18T06:57:00Z</dcterms:modified>
</cp:coreProperties>
</file>